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24</w:t>
      </w:r>
      <w:r>
        <w:rPr>
          <w:rFonts w:hint="eastAsia"/>
          <w:b/>
          <w:sz w:val="32"/>
          <w:szCs w:val="32"/>
        </w:rPr>
        <w:t>届本科毕业论文（设计）情况统计表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一、成绩分布统计表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8"/>
        <w:gridCol w:w="728"/>
        <w:gridCol w:w="853"/>
        <w:gridCol w:w="727"/>
        <w:gridCol w:w="853"/>
        <w:gridCol w:w="727"/>
        <w:gridCol w:w="853"/>
        <w:gridCol w:w="727"/>
        <w:gridCol w:w="853"/>
        <w:gridCol w:w="727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  业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</w:t>
            </w:r>
          </w:p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优秀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良好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及格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    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二、指导教师情况统计表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155"/>
        <w:gridCol w:w="1322"/>
        <w:gridCol w:w="1021"/>
        <w:gridCol w:w="1179"/>
        <w:gridCol w:w="1007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正高级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副高级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中级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三、课题来源统计表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4"/>
        <w:gridCol w:w="1594"/>
        <w:gridCol w:w="1594"/>
        <w:gridCol w:w="944"/>
        <w:gridCol w:w="94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课题类型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科学技术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生产实践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社会经济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DE0472"/>
    <w:rsid w:val="00021EFC"/>
    <w:rsid w:val="004416CA"/>
    <w:rsid w:val="00530F32"/>
    <w:rsid w:val="00606521"/>
    <w:rsid w:val="00642213"/>
    <w:rsid w:val="006A112E"/>
    <w:rsid w:val="00940343"/>
    <w:rsid w:val="00964B4D"/>
    <w:rsid w:val="00AE4E81"/>
    <w:rsid w:val="00C902FA"/>
    <w:rsid w:val="00CE30A4"/>
    <w:rsid w:val="00DE0472"/>
    <w:rsid w:val="1AB12892"/>
    <w:rsid w:val="1CCB1B39"/>
    <w:rsid w:val="2B803B6E"/>
    <w:rsid w:val="31FB7710"/>
    <w:rsid w:val="3655542A"/>
    <w:rsid w:val="455E0F70"/>
    <w:rsid w:val="487854A6"/>
    <w:rsid w:val="4D8A4C44"/>
    <w:rsid w:val="577F481A"/>
    <w:rsid w:val="63D07AD2"/>
    <w:rsid w:val="714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158</Characters>
  <Lines>2</Lines>
  <Paragraphs>1</Paragraphs>
  <TotalTime>1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2015-10-04T07:10:00Z</dcterms:created>
  <dc:creator>admin</dc:creator>
  <cp:lastModifiedBy>红豆yogurt不加冰</cp:lastModifiedBy>
  <dcterms:modified xsi:type="dcterms:W3CDTF">2024-03-25T08:36:01Z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52406A74FEDF43FE9BDE54BA06C84E76</vt:lpwstr>
  </property>
</Properties>
</file>