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"/>
        </w:rPr>
        <w:t>附件</w:t>
      </w:r>
    </w:p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 w:bidi="ar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bidi="ar"/>
        </w:rPr>
        <w:t>《XX》天津市一流本科建设课程建设规划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bidi="ar"/>
        </w:rPr>
        <w:t>（2024.5-2029.5）</w:t>
      </w:r>
    </w:p>
    <w:p>
      <w:pPr>
        <w:tabs>
          <w:tab w:val="left" w:pos="2887"/>
        </w:tabs>
        <w:spacing w:line="560" w:lineRule="exact"/>
        <w:ind w:firstLine="640" w:firstLineChars="200"/>
        <w:contextualSpacing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</w:p>
    <w:p>
      <w:pPr>
        <w:tabs>
          <w:tab w:val="left" w:pos="2887"/>
        </w:tabs>
        <w:spacing w:line="560" w:lineRule="exact"/>
        <w:ind w:firstLine="640" w:firstLineChars="200"/>
        <w:contextualSpacing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、课程建设目标规划</w:t>
      </w:r>
    </w:p>
    <w:p>
      <w:pPr>
        <w:tabs>
          <w:tab w:val="left" w:pos="2887"/>
        </w:tabs>
        <w:spacing w:line="560" w:lineRule="exact"/>
        <w:ind w:firstLine="640" w:firstLineChars="200"/>
        <w:contextualSpacing/>
        <w:rPr>
          <w:rFonts w:hint="default" w:ascii="Times New Roman" w:hAnsi="Times New Roman" w:eastAsia="仿宋" w:cs="Times New Roman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课程建设目标规划包含但不限于，结合办学定位、学生情况、专业人才培养要求，具体描述学习本课程后应该达到的知识、能力水平等</w:t>
      </w:r>
      <w:r>
        <w:rPr>
          <w:rFonts w:hint="default" w:ascii="Times New Roman" w:hAnsi="Times New Roman" w:eastAsia="仿宋" w:cs="Times New Roman"/>
          <w:sz w:val="32"/>
          <w:szCs w:val="32"/>
          <w:lang w:eastAsia="zh-CN" w:bidi="ar"/>
        </w:rPr>
        <w:t>。</w:t>
      </w:r>
    </w:p>
    <w:p>
      <w:pPr>
        <w:tabs>
          <w:tab w:val="left" w:pos="2887"/>
        </w:tabs>
        <w:spacing w:line="560" w:lineRule="exact"/>
        <w:ind w:firstLine="640" w:firstLineChars="200"/>
        <w:contextualSpacing/>
        <w:rPr>
          <w:rFonts w:hint="default" w:ascii="Times New Roman" w:hAnsi="Times New Roman" w:eastAsia="仿宋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………</w:t>
      </w:r>
    </w:p>
    <w:p>
      <w:pPr>
        <w:tabs>
          <w:tab w:val="left" w:pos="2887"/>
        </w:tabs>
        <w:spacing w:line="560" w:lineRule="exact"/>
        <w:ind w:firstLine="640" w:firstLineChars="200"/>
        <w:contextualSpacing/>
        <w:rPr>
          <w:rFonts w:hint="default" w:ascii="Times New Roman" w:hAnsi="Times New Roman" w:eastAsia="楷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分年度实施计划</w:t>
      </w:r>
    </w:p>
    <w:p>
      <w:pPr>
        <w:tabs>
          <w:tab w:val="left" w:pos="2887"/>
        </w:tabs>
        <w:spacing w:line="560" w:lineRule="exact"/>
        <w:ind w:firstLine="640" w:firstLineChars="200"/>
        <w:contextualSpacing/>
        <w:rPr>
          <w:rFonts w:hint="default" w:ascii="Times New Roman" w:hAnsi="Times New Roman" w:eastAsia="仿宋" w:cs="Times New Roman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课程建设分年度实施计划包含但不限于，今后五年课程的持续建设计划，需要进一步解决的问题，改革方向和改进措施，包括课程与教学改革要解决的重点问题，课程内容与资源建设计划，课程教学内容及组织实施计划，课程成绩评定方式改革计划，课程评价及改革计划等</w:t>
      </w:r>
      <w:r>
        <w:rPr>
          <w:rFonts w:hint="default" w:ascii="Times New Roman" w:hAnsi="Times New Roman" w:eastAsia="仿宋" w:cs="Times New Roman"/>
          <w:sz w:val="32"/>
          <w:szCs w:val="32"/>
          <w:lang w:eastAsia="zh-CN" w:bidi="ar"/>
        </w:rPr>
        <w:t>。</w:t>
      </w:r>
    </w:p>
    <w:p>
      <w:pPr>
        <w:tabs>
          <w:tab w:val="left" w:pos="2887"/>
        </w:tabs>
        <w:spacing w:line="560" w:lineRule="exact"/>
        <w:ind w:firstLine="640" w:firstLineChars="200"/>
        <w:contextualSpacing/>
        <w:rPr>
          <w:rFonts w:hint="default" w:ascii="Times New Roman" w:hAnsi="Times New Roman" w:eastAsia="仿宋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1.2024.5-2025.5</w:t>
      </w:r>
    </w:p>
    <w:p>
      <w:pPr>
        <w:tabs>
          <w:tab w:val="left" w:pos="2887"/>
        </w:tabs>
        <w:spacing w:line="560" w:lineRule="exact"/>
        <w:ind w:firstLine="640" w:firstLineChars="200"/>
        <w:contextualSpacing/>
        <w:rPr>
          <w:rFonts w:hint="default" w:ascii="Times New Roman" w:hAnsi="Times New Roman" w:eastAsia="仿宋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2.2025.5-2026.5</w:t>
      </w:r>
    </w:p>
    <w:p>
      <w:pPr>
        <w:tabs>
          <w:tab w:val="left" w:pos="2887"/>
        </w:tabs>
        <w:spacing w:line="560" w:lineRule="exact"/>
        <w:ind w:firstLine="640" w:firstLineChars="200"/>
        <w:contextualSpacing/>
        <w:rPr>
          <w:rFonts w:hint="default" w:ascii="Times New Roman" w:hAnsi="Times New Roman" w:eastAsia="仿宋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3.2026.5-2027.5</w:t>
      </w:r>
    </w:p>
    <w:p>
      <w:pPr>
        <w:tabs>
          <w:tab w:val="left" w:pos="2887"/>
        </w:tabs>
        <w:spacing w:line="560" w:lineRule="exact"/>
        <w:ind w:firstLine="640" w:firstLineChars="200"/>
        <w:contextualSpacing/>
        <w:rPr>
          <w:rFonts w:hint="default" w:ascii="Times New Roman" w:hAnsi="Times New Roman" w:eastAsia="仿宋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4.2027.5-2028.5</w:t>
      </w:r>
    </w:p>
    <w:p>
      <w:pPr>
        <w:tabs>
          <w:tab w:val="left" w:pos="2887"/>
        </w:tabs>
        <w:spacing w:line="560" w:lineRule="exact"/>
        <w:ind w:firstLine="640" w:firstLineChars="200"/>
        <w:contextualSpacing/>
        <w:rPr>
          <w:rFonts w:hint="default" w:ascii="Times New Roman" w:hAnsi="Times New Roman" w:eastAsia="仿宋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5.2028.5-2029.5</w:t>
      </w:r>
    </w:p>
    <w:p>
      <w:pPr>
        <w:tabs>
          <w:tab w:val="left" w:pos="2887"/>
        </w:tabs>
        <w:spacing w:line="560" w:lineRule="exact"/>
        <w:ind w:firstLine="640" w:firstLineChars="200"/>
        <w:contextualSpacing/>
        <w:rPr>
          <w:rFonts w:hint="default" w:ascii="Times New Roman" w:hAnsi="Times New Roman" w:eastAsia="仿宋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………</w:t>
      </w:r>
    </w:p>
    <w:p>
      <w:pPr>
        <w:numPr>
          <w:ilvl w:val="0"/>
          <w:numId w:val="0"/>
        </w:numPr>
        <w:tabs>
          <w:tab w:val="left" w:pos="2887"/>
        </w:tabs>
        <w:spacing w:line="560" w:lineRule="exact"/>
        <w:ind w:firstLine="640" w:firstLineChars="200"/>
        <w:contextualSpacing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ar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课程特色与创新</w:t>
      </w:r>
    </w:p>
    <w:p>
      <w:pPr>
        <w:tabs>
          <w:tab w:val="left" w:pos="2887"/>
        </w:tabs>
        <w:spacing w:line="560" w:lineRule="exact"/>
        <w:ind w:firstLine="640" w:firstLineChars="200"/>
        <w:contextualSpacing/>
        <w:rPr>
          <w:rFonts w:hint="default" w:ascii="Times New Roman" w:hAnsi="Times New Roman" w:eastAsia="仿宋" w:cs="Times New Roman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课程特色与创新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 w:bidi="ar"/>
        </w:rPr>
        <w:t>主要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概述本课程的特色及教学改革创新点</w:t>
      </w:r>
      <w:r>
        <w:rPr>
          <w:rFonts w:hint="default" w:ascii="Times New Roman" w:hAnsi="Times New Roman" w:eastAsia="仿宋" w:cs="Times New Roman"/>
          <w:sz w:val="32"/>
          <w:szCs w:val="32"/>
          <w:lang w:eastAsia="zh-CN" w:bidi="ar"/>
        </w:rPr>
        <w:t>。</w:t>
      </w:r>
    </w:p>
    <w:p>
      <w:pPr>
        <w:tabs>
          <w:tab w:val="left" w:pos="2887"/>
        </w:tabs>
        <w:spacing w:line="560" w:lineRule="exact"/>
        <w:ind w:firstLine="640" w:firstLineChars="200"/>
        <w:contextualSpacing/>
        <w:rPr>
          <w:rFonts w:hint="default" w:ascii="Times New Roman" w:hAnsi="Times New Roman" w:eastAsia="仿宋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………</w:t>
      </w:r>
    </w:p>
    <w:p>
      <w:pPr>
        <w:numPr>
          <w:ilvl w:val="0"/>
          <w:numId w:val="0"/>
        </w:numPr>
        <w:tabs>
          <w:tab w:val="left" w:pos="2887"/>
        </w:tabs>
        <w:spacing w:line="560" w:lineRule="exact"/>
        <w:ind w:firstLine="640" w:firstLineChars="200"/>
        <w:contextualSpacing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ar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课程建设具体成果体现</w:t>
      </w:r>
    </w:p>
    <w:p>
      <w:pPr>
        <w:numPr>
          <w:ilvl w:val="0"/>
          <w:numId w:val="0"/>
        </w:numPr>
        <w:tabs>
          <w:tab w:val="left" w:pos="2887"/>
        </w:tabs>
        <w:spacing w:line="560" w:lineRule="exact"/>
        <w:ind w:firstLine="640" w:firstLineChars="200"/>
        <w:contextualSpacing/>
        <w:rPr>
          <w:rFonts w:hint="default" w:ascii="Times New Roman" w:hAnsi="Times New Roman" w:eastAsia="仿宋" w:cs="Times New Roman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结合以上目标及分年度实施计划，分条概述课程建设的具体成果</w:t>
      </w:r>
      <w:r>
        <w:rPr>
          <w:rFonts w:hint="default" w:ascii="Times New Roman" w:hAnsi="Times New Roman" w:eastAsia="仿宋" w:cs="Times New Roman"/>
          <w:sz w:val="32"/>
          <w:szCs w:val="32"/>
          <w:lang w:eastAsia="zh-CN" w:bidi="ar"/>
        </w:rPr>
        <w:t>。</w:t>
      </w:r>
    </w:p>
    <w:p>
      <w:pPr>
        <w:tabs>
          <w:tab w:val="left" w:pos="2887"/>
        </w:tabs>
        <w:spacing w:line="560" w:lineRule="exact"/>
        <w:ind w:firstLine="640" w:firstLineChars="200"/>
        <w:contextualSpacing/>
        <w:rPr>
          <w:rFonts w:hint="default" w:ascii="Times New Roman" w:hAnsi="Times New Roman" w:eastAsia="仿宋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………</w:t>
      </w:r>
    </w:p>
    <w:p>
      <w:pPr>
        <w:widowControl/>
        <w:spacing w:line="560" w:lineRule="exact"/>
        <w:ind w:firstLine="643" w:firstLineChars="200"/>
        <w:rPr>
          <w:rFonts w:hint="default" w:ascii="Times New Roman" w:hAnsi="Times New Roman" w:eastAsia="仿宋" w:cs="Times New Roman"/>
          <w:b/>
          <w:bCs/>
          <w:sz w:val="32"/>
          <w:szCs w:val="32"/>
          <w:lang w:bidi="ar"/>
        </w:rPr>
      </w:pPr>
    </w:p>
    <w:p>
      <w:pPr>
        <w:widowControl/>
        <w:spacing w:line="560" w:lineRule="exact"/>
        <w:ind w:firstLine="720" w:firstLineChars="200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widowControl/>
        <w:spacing w:line="560" w:lineRule="exact"/>
        <w:ind w:firstLine="720" w:firstLineChars="200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 xml:space="preserve">                             XX学院负责人（签字）</w:t>
      </w:r>
    </w:p>
    <w:p>
      <w:pPr>
        <w:tabs>
          <w:tab w:val="left" w:pos="3370"/>
        </w:tabs>
        <w:spacing w:line="560" w:lineRule="exact"/>
        <w:ind w:firstLine="6080" w:firstLineChars="1900"/>
        <w:rPr>
          <w:rFonts w:hint="default" w:ascii="Times New Roman" w:hAnsi="Times New Roman" w:eastAsia="仿宋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XX学院（盖章）</w:t>
      </w:r>
    </w:p>
    <w:p>
      <w:pPr>
        <w:tabs>
          <w:tab w:val="left" w:pos="3370"/>
        </w:tabs>
        <w:wordWrap w:val="0"/>
        <w:spacing w:line="560" w:lineRule="exact"/>
        <w:ind w:firstLine="6400" w:firstLineChars="2000"/>
        <w:rPr>
          <w:rFonts w:hint="default" w:ascii="Times New Roman" w:hAnsi="Times New Roman" w:eastAsia="仿宋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年  月  日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宋体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0Yzg4YjI3ZmJiNjNjNThmMWJjOTA1ZTdlYWQ3MzIifQ=="/>
  </w:docVars>
  <w:rsids>
    <w:rsidRoot w:val="005D582E"/>
    <w:rsid w:val="00051D43"/>
    <w:rsid w:val="00064786"/>
    <w:rsid w:val="00066D29"/>
    <w:rsid w:val="001951E0"/>
    <w:rsid w:val="00261373"/>
    <w:rsid w:val="002B003E"/>
    <w:rsid w:val="003C0395"/>
    <w:rsid w:val="003E5AEB"/>
    <w:rsid w:val="004872F2"/>
    <w:rsid w:val="00490DBA"/>
    <w:rsid w:val="00510CEA"/>
    <w:rsid w:val="005C19DF"/>
    <w:rsid w:val="005C1DB8"/>
    <w:rsid w:val="005D582E"/>
    <w:rsid w:val="007E13BC"/>
    <w:rsid w:val="0080483E"/>
    <w:rsid w:val="00936F52"/>
    <w:rsid w:val="00945337"/>
    <w:rsid w:val="00972E8D"/>
    <w:rsid w:val="00A035EE"/>
    <w:rsid w:val="00A277C4"/>
    <w:rsid w:val="00A45F86"/>
    <w:rsid w:val="00A572A9"/>
    <w:rsid w:val="00B31D33"/>
    <w:rsid w:val="00B635E5"/>
    <w:rsid w:val="00BA7574"/>
    <w:rsid w:val="00BC7658"/>
    <w:rsid w:val="00CA20D6"/>
    <w:rsid w:val="00CD3193"/>
    <w:rsid w:val="00CD70DD"/>
    <w:rsid w:val="00D403AB"/>
    <w:rsid w:val="00D824A0"/>
    <w:rsid w:val="00E57FF6"/>
    <w:rsid w:val="00E8359B"/>
    <w:rsid w:val="00F734DF"/>
    <w:rsid w:val="174E2D0E"/>
    <w:rsid w:val="2B98280F"/>
    <w:rsid w:val="2C1525C1"/>
    <w:rsid w:val="3B096234"/>
    <w:rsid w:val="3B547A8C"/>
    <w:rsid w:val="5269557C"/>
    <w:rsid w:val="5BAA7871"/>
    <w:rsid w:val="5C2F0B9E"/>
    <w:rsid w:val="60E762D3"/>
    <w:rsid w:val="639F3A33"/>
    <w:rsid w:val="6A211646"/>
    <w:rsid w:val="6BF56947"/>
    <w:rsid w:val="6C824456"/>
    <w:rsid w:val="73B9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autoRedefine/>
    <w:semiHidden/>
    <w:qFormat/>
    <w:uiPriority w:val="99"/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2">
    <w:name w:val="列表段落1"/>
    <w:basedOn w:val="1"/>
    <w:autoRedefine/>
    <w:qFormat/>
    <w:uiPriority w:val="0"/>
    <w:pPr>
      <w:ind w:firstLine="420" w:firstLineChars="200"/>
    </w:pPr>
    <w:rPr>
      <w:rFonts w:ascii="Calibri" w:hAnsi="Calibri" w:eastAsia="宋体"/>
      <w:szCs w:val="21"/>
    </w:rPr>
  </w:style>
  <w:style w:type="character" w:customStyle="1" w:styleId="13">
    <w:name w:val="批注框文本 Char"/>
    <w:basedOn w:val="7"/>
    <w:link w:val="3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</Words>
  <Characters>457</Characters>
  <Lines>3</Lines>
  <Paragraphs>1</Paragraphs>
  <TotalTime>1</TotalTime>
  <ScaleCrop>false</ScaleCrop>
  <LinksUpToDate>false</LinksUpToDate>
  <CharactersWithSpaces>536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2024-04-30T07:18:00Z</dcterms:created>
  <dc:creator>子扬 宋</dc:creator>
  <cp:lastModifiedBy>刘亚丽</cp:lastModifiedBy>
  <dcterms:modified xsi:type="dcterms:W3CDTF">2024-05-06T08:19:41Z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27EC69C7E5614E1A98004D8613CD57D9_12</vt:lpwstr>
  </property>
</Properties>
</file>